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9C1" w:rsidRDefault="00475EE7" w:rsidP="00475EE7">
      <w:pPr>
        <w:jc w:val="center"/>
        <w:rPr>
          <w:rFonts w:ascii="黑体" w:eastAsia="黑体" w:hAnsi="����" w:hint="eastAsia"/>
          <w:bCs/>
          <w:color w:val="333333"/>
          <w:sz w:val="36"/>
          <w:szCs w:val="36"/>
          <w:shd w:val="clear" w:color="auto" w:fill="FFFFFF"/>
        </w:rPr>
      </w:pPr>
      <w:r w:rsidRPr="00475EE7">
        <w:rPr>
          <w:rFonts w:ascii="黑体" w:eastAsia="黑体" w:hAnsi="����" w:hint="eastAsia"/>
          <w:bCs/>
          <w:color w:val="333333"/>
          <w:sz w:val="36"/>
          <w:szCs w:val="36"/>
          <w:shd w:val="clear" w:color="auto" w:fill="FFFFFF"/>
        </w:rPr>
        <w:t>内蒙古昆明卷烟有限责任公司库区综合改造项目联合工房土建施工</w:t>
      </w:r>
    </w:p>
    <w:p w:rsidR="00475EE7" w:rsidRPr="00475EE7" w:rsidRDefault="00475EE7" w:rsidP="00475EE7">
      <w:pPr>
        <w:jc w:val="center"/>
        <w:rPr>
          <w:b/>
          <w:bCs/>
          <w:color w:val="000000"/>
          <w:sz w:val="36"/>
          <w:szCs w:val="36"/>
          <w:shd w:val="clear" w:color="auto" w:fill="FFFFFF"/>
        </w:rPr>
      </w:pPr>
      <w:r w:rsidRPr="00475EE7">
        <w:rPr>
          <w:rFonts w:hint="eastAsia"/>
          <w:b/>
          <w:bCs/>
          <w:color w:val="000000"/>
          <w:sz w:val="36"/>
          <w:szCs w:val="36"/>
          <w:shd w:val="clear" w:color="auto" w:fill="FFFFFF"/>
        </w:rPr>
        <w:t>评</w:t>
      </w:r>
      <w:r w:rsidRPr="00475EE7">
        <w:rPr>
          <w:rFonts w:hint="eastAsia"/>
          <w:b/>
          <w:bCs/>
          <w:color w:val="000000"/>
          <w:sz w:val="36"/>
          <w:szCs w:val="36"/>
          <w:shd w:val="clear" w:color="auto" w:fill="FFFFFF"/>
        </w:rPr>
        <w:t> </w:t>
      </w:r>
      <w:r w:rsidRPr="00475EE7">
        <w:rPr>
          <w:rFonts w:hint="eastAsia"/>
          <w:b/>
          <w:bCs/>
          <w:color w:val="000000"/>
          <w:sz w:val="36"/>
          <w:szCs w:val="36"/>
          <w:shd w:val="clear" w:color="auto" w:fill="FFFFFF"/>
        </w:rPr>
        <w:t>标</w:t>
      </w:r>
      <w:r w:rsidRPr="00475EE7">
        <w:rPr>
          <w:rFonts w:hint="eastAsia"/>
          <w:b/>
          <w:bCs/>
          <w:color w:val="000000"/>
          <w:sz w:val="36"/>
          <w:szCs w:val="36"/>
          <w:shd w:val="clear" w:color="auto" w:fill="FFFFFF"/>
        </w:rPr>
        <w:t> </w:t>
      </w:r>
      <w:r w:rsidRPr="00475EE7">
        <w:rPr>
          <w:rFonts w:hint="eastAsia"/>
          <w:b/>
          <w:bCs/>
          <w:color w:val="000000"/>
          <w:sz w:val="36"/>
          <w:szCs w:val="36"/>
          <w:shd w:val="clear" w:color="auto" w:fill="FFFFFF"/>
        </w:rPr>
        <w:t>结</w:t>
      </w:r>
      <w:r w:rsidRPr="00475EE7">
        <w:rPr>
          <w:rFonts w:hint="eastAsia"/>
          <w:b/>
          <w:bCs/>
          <w:color w:val="000000"/>
          <w:sz w:val="36"/>
          <w:szCs w:val="36"/>
          <w:shd w:val="clear" w:color="auto" w:fill="FFFFFF"/>
        </w:rPr>
        <w:t> </w:t>
      </w:r>
      <w:r w:rsidRPr="00475EE7">
        <w:rPr>
          <w:rFonts w:hint="eastAsia"/>
          <w:b/>
          <w:bCs/>
          <w:color w:val="000000"/>
          <w:sz w:val="36"/>
          <w:szCs w:val="36"/>
          <w:shd w:val="clear" w:color="auto" w:fill="FFFFFF"/>
        </w:rPr>
        <w:t>果</w:t>
      </w:r>
      <w:r w:rsidRPr="00475EE7">
        <w:rPr>
          <w:rFonts w:hint="eastAsia"/>
          <w:b/>
          <w:bCs/>
          <w:color w:val="000000"/>
          <w:sz w:val="36"/>
          <w:szCs w:val="36"/>
          <w:shd w:val="clear" w:color="auto" w:fill="FFFFFF"/>
        </w:rPr>
        <w:t> </w:t>
      </w:r>
      <w:r w:rsidRPr="00475EE7">
        <w:rPr>
          <w:rFonts w:hint="eastAsia"/>
          <w:b/>
          <w:bCs/>
          <w:color w:val="000000"/>
          <w:sz w:val="36"/>
          <w:szCs w:val="36"/>
          <w:shd w:val="clear" w:color="auto" w:fill="FFFFFF"/>
        </w:rPr>
        <w:t>公</w:t>
      </w:r>
      <w:r w:rsidRPr="00475EE7">
        <w:rPr>
          <w:rFonts w:hint="eastAsia"/>
          <w:b/>
          <w:bCs/>
          <w:color w:val="000000"/>
          <w:sz w:val="36"/>
          <w:szCs w:val="36"/>
          <w:shd w:val="clear" w:color="auto" w:fill="FFFFFF"/>
        </w:rPr>
        <w:t> </w:t>
      </w:r>
      <w:r w:rsidRPr="00475EE7">
        <w:rPr>
          <w:rFonts w:hint="eastAsia"/>
          <w:b/>
          <w:bCs/>
          <w:color w:val="000000"/>
          <w:sz w:val="36"/>
          <w:szCs w:val="36"/>
          <w:shd w:val="clear" w:color="auto" w:fill="FFFFFF"/>
        </w:rPr>
        <w:t>示</w:t>
      </w:r>
    </w:p>
    <w:p w:rsidR="00475EE7" w:rsidRPr="008021BA" w:rsidRDefault="00475EE7" w:rsidP="00475EE7">
      <w:pPr>
        <w:spacing w:line="360" w:lineRule="exact"/>
        <w:jc w:val="left"/>
        <w:rPr>
          <w:color w:val="000000"/>
          <w:sz w:val="24"/>
          <w:szCs w:val="24"/>
          <w:shd w:val="clear" w:color="auto" w:fill="FFFFFF"/>
        </w:rPr>
      </w:pPr>
      <w:r w:rsidRPr="008021BA">
        <w:rPr>
          <w:rFonts w:hint="eastAsia"/>
          <w:color w:val="000000"/>
          <w:sz w:val="24"/>
          <w:szCs w:val="24"/>
          <w:shd w:val="clear" w:color="auto" w:fill="FFFFFF"/>
        </w:rPr>
        <w:t>根据《中华人民共和国建筑法》、《中华人民共和国招标投标法》等有关法律、法规组成评标委员会，评标委员会根据开标程序、招标文件、评标办法、定标说明及有关规定，现将评标结果进行公示。</w:t>
      </w:r>
    </w:p>
    <w:p w:rsidR="00475EE7" w:rsidRPr="008021BA" w:rsidRDefault="00475EE7" w:rsidP="00475EE7">
      <w:pPr>
        <w:spacing w:line="500" w:lineRule="exact"/>
        <w:jc w:val="left"/>
        <w:rPr>
          <w:rFonts w:ascii="宋体" w:eastAsia="宋体" w:hAnsi="宋体"/>
          <w:color w:val="000000"/>
          <w:sz w:val="24"/>
          <w:szCs w:val="24"/>
          <w:shd w:val="clear" w:color="auto" w:fill="FFFFFF"/>
        </w:rPr>
      </w:pPr>
      <w:r>
        <w:rPr>
          <w:rFonts w:hint="eastAsia"/>
          <w:color w:val="000000"/>
          <w:sz w:val="28"/>
          <w:szCs w:val="28"/>
          <w:shd w:val="clear" w:color="auto" w:fill="FFFFFF"/>
        </w:rPr>
        <w:t xml:space="preserve"> </w:t>
      </w:r>
      <w:r w:rsidRPr="008021BA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公示日期   2017</w:t>
      </w:r>
      <w:r w:rsidRPr="008021BA">
        <w:rPr>
          <w:rFonts w:ascii="宋体" w:eastAsia="宋体" w:hAnsi="宋体"/>
          <w:color w:val="000000"/>
          <w:sz w:val="24"/>
          <w:szCs w:val="24"/>
          <w:shd w:val="clear" w:color="auto" w:fill="FFFFFF"/>
        </w:rPr>
        <w:t>/</w:t>
      </w:r>
      <w:r w:rsidRPr="008021BA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 xml:space="preserve">11/9  9:05:00     </w:t>
      </w:r>
      <w:r w:rsidR="00E53D1A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 xml:space="preserve"> </w:t>
      </w:r>
      <w:r w:rsidRPr="008021BA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 xml:space="preserve">至     </w:t>
      </w:r>
      <w:r w:rsidR="00E53D1A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 xml:space="preserve">      </w:t>
      </w:r>
      <w:r w:rsidRPr="008021BA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2017/11/14  9:05:00</w:t>
      </w:r>
    </w:p>
    <w:tbl>
      <w:tblPr>
        <w:tblW w:w="8302" w:type="dxa"/>
        <w:jc w:val="center"/>
        <w:tblInd w:w="-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4"/>
        <w:gridCol w:w="4374"/>
        <w:gridCol w:w="1407"/>
        <w:gridCol w:w="1407"/>
      </w:tblGrid>
      <w:tr w:rsidR="00475EE7" w:rsidRPr="00475EE7" w:rsidTr="00124696">
        <w:trPr>
          <w:jc w:val="center"/>
        </w:trPr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475EE7" w:rsidRPr="00475EE7" w:rsidRDefault="00475EE7" w:rsidP="00475E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5E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475EE7" w:rsidRPr="00475EE7" w:rsidRDefault="00475EE7" w:rsidP="00475E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5E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内蒙古昆明卷烟有限责任公司库区综合改造项目联合工房土建施工</w:t>
            </w:r>
          </w:p>
        </w:tc>
      </w:tr>
      <w:tr w:rsidR="00475EE7" w:rsidRPr="00475EE7" w:rsidTr="00124696">
        <w:trPr>
          <w:jc w:val="center"/>
        </w:trPr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475EE7" w:rsidRPr="00475EE7" w:rsidRDefault="00475EE7" w:rsidP="00475E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5E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标段名称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475EE7" w:rsidRPr="00475EE7" w:rsidRDefault="00475EE7" w:rsidP="00475E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5E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内蒙古昆明卷烟有限责任公司库区综合改造项目联合工房土建施工</w:t>
            </w:r>
          </w:p>
        </w:tc>
      </w:tr>
      <w:tr w:rsidR="00475EE7" w:rsidRPr="00475EE7" w:rsidTr="00124696">
        <w:trPr>
          <w:jc w:val="center"/>
        </w:trPr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475EE7" w:rsidRPr="00475EE7" w:rsidRDefault="00475EE7" w:rsidP="00475E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5E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标段编号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475EE7" w:rsidRPr="00475EE7" w:rsidRDefault="00475EE7" w:rsidP="00475E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475E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呼公资交</w:t>
            </w:r>
            <w:proofErr w:type="gramEnd"/>
            <w:r w:rsidRPr="00475E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字[2017]-工程-公开-0689-01</w:t>
            </w:r>
          </w:p>
        </w:tc>
      </w:tr>
      <w:tr w:rsidR="00475EE7" w:rsidRPr="00475EE7" w:rsidTr="00124696">
        <w:trPr>
          <w:jc w:val="center"/>
        </w:trPr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475EE7" w:rsidRPr="00475EE7" w:rsidRDefault="00475EE7" w:rsidP="00475E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5E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建设单位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475EE7" w:rsidRPr="00475EE7" w:rsidRDefault="00475EE7" w:rsidP="00475E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5E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内蒙古昆明卷烟有限责任公司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475EE7" w:rsidRPr="00475EE7" w:rsidRDefault="00475EE7" w:rsidP="00475E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5E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招标方式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475EE7" w:rsidRPr="00475EE7" w:rsidRDefault="00475EE7" w:rsidP="00475E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5E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公开招标</w:t>
            </w:r>
          </w:p>
        </w:tc>
      </w:tr>
      <w:tr w:rsidR="00475EE7" w:rsidRPr="00475EE7" w:rsidTr="00124696">
        <w:trPr>
          <w:jc w:val="center"/>
        </w:trPr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475EE7" w:rsidRPr="00475EE7" w:rsidRDefault="00475EE7" w:rsidP="00475E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5E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建设地点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475EE7" w:rsidRPr="00475EE7" w:rsidRDefault="00475EE7" w:rsidP="00475E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5E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呼和浩特市金桥开发区达尔登北路19号（</w:t>
            </w:r>
            <w:proofErr w:type="gramStart"/>
            <w:r w:rsidRPr="00475E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蒙昆公司</w:t>
            </w:r>
            <w:proofErr w:type="gramEnd"/>
            <w:r w:rsidRPr="00475E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厂内）</w:t>
            </w:r>
          </w:p>
        </w:tc>
      </w:tr>
    </w:tbl>
    <w:p w:rsidR="00475EE7" w:rsidRDefault="00475EE7" w:rsidP="00475EE7">
      <w:pPr>
        <w:spacing w:line="500" w:lineRule="exact"/>
        <w:jc w:val="left"/>
        <w:rPr>
          <w:color w:val="000000"/>
          <w:sz w:val="26"/>
          <w:szCs w:val="26"/>
          <w:shd w:val="clear" w:color="auto" w:fill="FFFFFF"/>
        </w:rPr>
      </w:pPr>
      <w:r w:rsidRPr="008021BA">
        <w:rPr>
          <w:rFonts w:ascii="宋体" w:eastAsia="宋体" w:hAnsi="宋体" w:hint="eastAsia"/>
          <w:color w:val="000000"/>
          <w:sz w:val="24"/>
          <w:szCs w:val="24"/>
          <w:shd w:val="clear" w:color="auto" w:fill="FFFFFF"/>
        </w:rPr>
        <w:t>现将该项目评标结果公示如下</w:t>
      </w:r>
      <w:r>
        <w:rPr>
          <w:rFonts w:hint="eastAsia"/>
          <w:color w:val="000000"/>
          <w:sz w:val="26"/>
          <w:szCs w:val="26"/>
          <w:shd w:val="clear" w:color="auto" w:fill="FFFFFF"/>
        </w:rPr>
        <w:t>：</w:t>
      </w:r>
    </w:p>
    <w:tbl>
      <w:tblPr>
        <w:tblW w:w="839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4"/>
        <w:gridCol w:w="1936"/>
        <w:gridCol w:w="1107"/>
        <w:gridCol w:w="3729"/>
      </w:tblGrid>
      <w:tr w:rsidR="00475EE7" w:rsidRPr="00475EE7" w:rsidTr="00124696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475EE7" w:rsidRPr="00475EE7" w:rsidRDefault="00475EE7" w:rsidP="00475E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5E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第1名候选人</w:t>
            </w:r>
          </w:p>
        </w:tc>
        <w:tc>
          <w:tcPr>
            <w:tcW w:w="6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475EE7" w:rsidRPr="00475EE7" w:rsidRDefault="00124696" w:rsidP="00475E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hyperlink r:id="rId5" w:tgtFrame="_blank" w:history="1">
              <w:r w:rsidR="00475EE7" w:rsidRPr="008021BA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  <w:u w:val="single"/>
                </w:rPr>
                <w:t>内蒙古建设股份有限公司</w:t>
              </w:r>
            </w:hyperlink>
          </w:p>
        </w:tc>
        <w:bookmarkStart w:id="0" w:name="_GoBack"/>
        <w:bookmarkEnd w:id="0"/>
      </w:tr>
      <w:tr w:rsidR="00475EE7" w:rsidRPr="00475EE7" w:rsidTr="00124696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475EE7" w:rsidRPr="00475EE7" w:rsidRDefault="00475EE7" w:rsidP="00475E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5E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投标报价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475EE7" w:rsidRPr="00475EE7" w:rsidRDefault="00475EE7" w:rsidP="00475E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5E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2543732.00</w:t>
            </w:r>
            <w:r w:rsidR="008312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475EE7" w:rsidRPr="00475EE7" w:rsidRDefault="00475EE7" w:rsidP="00475E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5E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质量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475EE7" w:rsidRPr="00475EE7" w:rsidRDefault="00475EE7" w:rsidP="00475E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5E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符合国家验收标准</w:t>
            </w:r>
          </w:p>
        </w:tc>
      </w:tr>
      <w:tr w:rsidR="00475EE7" w:rsidRPr="00475EE7" w:rsidTr="00124696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475EE7" w:rsidRPr="00475EE7" w:rsidRDefault="00475EE7" w:rsidP="00475E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5E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475EE7" w:rsidRPr="00475EE7" w:rsidRDefault="00475EE7" w:rsidP="00475E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5E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270</w:t>
            </w:r>
            <w:r w:rsidR="008312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（日历天）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475EE7" w:rsidRPr="00475EE7" w:rsidRDefault="00475EE7" w:rsidP="00475E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5E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评标分数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475EE7" w:rsidRPr="00475EE7" w:rsidRDefault="00475EE7" w:rsidP="00475E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5E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91.59</w:t>
            </w:r>
          </w:p>
        </w:tc>
      </w:tr>
      <w:tr w:rsidR="00475EE7" w:rsidRPr="00475EE7" w:rsidTr="00124696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475EE7" w:rsidRPr="00475EE7" w:rsidRDefault="00475EE7" w:rsidP="00475E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5E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第2名候选人</w:t>
            </w:r>
          </w:p>
        </w:tc>
        <w:tc>
          <w:tcPr>
            <w:tcW w:w="6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475EE7" w:rsidRPr="00475EE7" w:rsidRDefault="00124696" w:rsidP="00475E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hyperlink r:id="rId6" w:tgtFrame="_blank" w:history="1">
              <w:r w:rsidR="00475EE7" w:rsidRPr="008021BA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  <w:u w:val="single"/>
                </w:rPr>
                <w:t>内蒙古城建工程股份有限公司</w:t>
              </w:r>
            </w:hyperlink>
          </w:p>
        </w:tc>
      </w:tr>
      <w:tr w:rsidR="00475EE7" w:rsidRPr="00475EE7" w:rsidTr="00124696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475EE7" w:rsidRPr="00475EE7" w:rsidRDefault="00475EE7" w:rsidP="00475E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5E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投标报价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475EE7" w:rsidRPr="00475EE7" w:rsidRDefault="00475EE7" w:rsidP="00475E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5E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2438642.00</w:t>
            </w:r>
            <w:r w:rsidR="008312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475EE7" w:rsidRPr="00475EE7" w:rsidRDefault="00475EE7" w:rsidP="00475E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5E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质量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475EE7" w:rsidRPr="00475EE7" w:rsidRDefault="00475EE7" w:rsidP="00475E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5E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符合国家验收标准</w:t>
            </w:r>
          </w:p>
        </w:tc>
      </w:tr>
      <w:tr w:rsidR="00475EE7" w:rsidRPr="00475EE7" w:rsidTr="00124696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475EE7" w:rsidRPr="00475EE7" w:rsidRDefault="00475EE7" w:rsidP="00475E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5E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475EE7" w:rsidRPr="00475EE7" w:rsidRDefault="00475EE7" w:rsidP="00475E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5E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270</w:t>
            </w:r>
            <w:r w:rsidR="008312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（日历天）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475EE7" w:rsidRPr="00475EE7" w:rsidRDefault="00475EE7" w:rsidP="00475E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5E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评标分数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475EE7" w:rsidRPr="00475EE7" w:rsidRDefault="00475EE7" w:rsidP="00475E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5E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91.31</w:t>
            </w:r>
          </w:p>
        </w:tc>
      </w:tr>
      <w:tr w:rsidR="00475EE7" w:rsidRPr="00475EE7" w:rsidTr="00124696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475EE7" w:rsidRPr="00475EE7" w:rsidRDefault="00475EE7" w:rsidP="00475E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5E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第3名候选人</w:t>
            </w:r>
          </w:p>
        </w:tc>
        <w:tc>
          <w:tcPr>
            <w:tcW w:w="6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475EE7" w:rsidRPr="00475EE7" w:rsidRDefault="00124696" w:rsidP="00475E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hyperlink r:id="rId7" w:tgtFrame="_blank" w:history="1">
              <w:r w:rsidR="00475EE7" w:rsidRPr="008021BA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  <w:u w:val="single"/>
                </w:rPr>
                <w:t>内蒙古第三建筑工程有限公司</w:t>
              </w:r>
            </w:hyperlink>
          </w:p>
        </w:tc>
      </w:tr>
      <w:tr w:rsidR="00475EE7" w:rsidRPr="00475EE7" w:rsidTr="00124696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475EE7" w:rsidRPr="00475EE7" w:rsidRDefault="00475EE7" w:rsidP="00475E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5E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投标报价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475EE7" w:rsidRPr="00475EE7" w:rsidRDefault="00475EE7" w:rsidP="00475E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5E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2638025.00</w:t>
            </w:r>
            <w:r w:rsidR="008312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475EE7" w:rsidRPr="00475EE7" w:rsidRDefault="00475EE7" w:rsidP="00475E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5E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质量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475EE7" w:rsidRPr="00475EE7" w:rsidRDefault="00475EE7" w:rsidP="00475E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5E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符合国家验收标准</w:t>
            </w:r>
          </w:p>
        </w:tc>
      </w:tr>
      <w:tr w:rsidR="00475EE7" w:rsidRPr="00475EE7" w:rsidTr="00124696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475EE7" w:rsidRPr="00475EE7" w:rsidRDefault="00475EE7" w:rsidP="00475E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5E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475EE7" w:rsidRPr="00475EE7" w:rsidRDefault="00475EE7" w:rsidP="00475E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5E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270</w:t>
            </w:r>
            <w:r w:rsidR="0083121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（日历天）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475EE7" w:rsidRPr="00475EE7" w:rsidRDefault="00475EE7" w:rsidP="00475E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5E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评标分数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475EE7" w:rsidRPr="00475EE7" w:rsidRDefault="00475EE7" w:rsidP="00475E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5E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90.42</w:t>
            </w:r>
          </w:p>
        </w:tc>
      </w:tr>
    </w:tbl>
    <w:p w:rsidR="00475EE7" w:rsidRPr="008021BA" w:rsidRDefault="00475EE7" w:rsidP="008021BA">
      <w:pPr>
        <w:spacing w:line="500" w:lineRule="exact"/>
        <w:ind w:firstLineChars="200" w:firstLine="480"/>
        <w:jc w:val="left"/>
        <w:rPr>
          <w:color w:val="000000"/>
          <w:sz w:val="24"/>
          <w:szCs w:val="24"/>
          <w:shd w:val="clear" w:color="auto" w:fill="FFFFFF"/>
        </w:rPr>
      </w:pPr>
      <w:r w:rsidRPr="008021BA">
        <w:rPr>
          <w:rFonts w:hint="eastAsia"/>
          <w:color w:val="000000"/>
          <w:sz w:val="24"/>
          <w:szCs w:val="24"/>
          <w:shd w:val="clear" w:color="auto" w:fill="FFFFFF"/>
        </w:rPr>
        <w:t>如投标人或者其他利害关系人对评标结果有异议，请在公示期间向招标人提出质疑。对招标人答复仍持有异议的，依照相关法律法规的规定，向呼和浩特市行业监管部门投诉。</w:t>
      </w:r>
    </w:p>
    <w:p w:rsidR="00475EE7" w:rsidRPr="008021BA" w:rsidRDefault="00475EE7" w:rsidP="00475EE7">
      <w:pPr>
        <w:spacing w:line="500" w:lineRule="exact"/>
        <w:jc w:val="left"/>
        <w:rPr>
          <w:color w:val="000000"/>
          <w:sz w:val="24"/>
          <w:szCs w:val="24"/>
          <w:shd w:val="clear" w:color="auto" w:fill="FFFFFF"/>
        </w:rPr>
      </w:pPr>
      <w:r w:rsidRPr="008021BA">
        <w:rPr>
          <w:rFonts w:hint="eastAsia"/>
          <w:color w:val="000000"/>
          <w:sz w:val="24"/>
          <w:szCs w:val="24"/>
          <w:shd w:val="clear" w:color="auto" w:fill="FFFFFF"/>
        </w:rPr>
        <w:t>招标人：</w:t>
      </w:r>
      <w:r w:rsidRPr="008021BA">
        <w:rPr>
          <w:rFonts w:hint="eastAsia"/>
          <w:color w:val="000000"/>
          <w:sz w:val="24"/>
          <w:szCs w:val="24"/>
          <w:shd w:val="clear" w:color="auto" w:fill="FFFFFF"/>
        </w:rPr>
        <w:t xml:space="preserve">           </w:t>
      </w:r>
      <w:r w:rsidRPr="008021BA">
        <w:rPr>
          <w:rFonts w:hint="eastAsia"/>
          <w:color w:val="000000"/>
          <w:sz w:val="24"/>
          <w:szCs w:val="24"/>
          <w:shd w:val="clear" w:color="auto" w:fill="FFFFFF"/>
        </w:rPr>
        <w:t>内蒙古昆明卷烟有限责任公司</w:t>
      </w:r>
    </w:p>
    <w:p w:rsidR="00475EE7" w:rsidRPr="008021BA" w:rsidRDefault="00475EE7" w:rsidP="00475EE7">
      <w:pPr>
        <w:spacing w:line="500" w:lineRule="exact"/>
        <w:jc w:val="left"/>
        <w:rPr>
          <w:color w:val="000000"/>
          <w:sz w:val="24"/>
          <w:szCs w:val="24"/>
          <w:shd w:val="clear" w:color="auto" w:fill="FFFFFF"/>
        </w:rPr>
      </w:pPr>
      <w:r w:rsidRPr="008021BA">
        <w:rPr>
          <w:rFonts w:hint="eastAsia"/>
          <w:color w:val="000000"/>
          <w:sz w:val="24"/>
          <w:szCs w:val="24"/>
          <w:shd w:val="clear" w:color="auto" w:fill="FFFFFF"/>
        </w:rPr>
        <w:t>联系人：</w:t>
      </w:r>
      <w:r w:rsidRPr="008021BA">
        <w:rPr>
          <w:rFonts w:hint="eastAsia"/>
          <w:color w:val="000000"/>
          <w:sz w:val="24"/>
          <w:szCs w:val="24"/>
          <w:shd w:val="clear" w:color="auto" w:fill="FFFFFF"/>
        </w:rPr>
        <w:t xml:space="preserve">           </w:t>
      </w:r>
      <w:r w:rsidRPr="008021BA">
        <w:rPr>
          <w:rFonts w:hint="eastAsia"/>
          <w:color w:val="000000"/>
          <w:sz w:val="24"/>
          <w:szCs w:val="24"/>
          <w:shd w:val="clear" w:color="auto" w:fill="FFFFFF"/>
        </w:rPr>
        <w:t>范沛瑜</w:t>
      </w:r>
    </w:p>
    <w:p w:rsidR="00475EE7" w:rsidRPr="008021BA" w:rsidRDefault="00475EE7" w:rsidP="00475EE7">
      <w:pPr>
        <w:spacing w:line="500" w:lineRule="exact"/>
        <w:jc w:val="left"/>
        <w:rPr>
          <w:color w:val="000000"/>
          <w:sz w:val="24"/>
          <w:szCs w:val="24"/>
          <w:shd w:val="clear" w:color="auto" w:fill="FFFFFF"/>
        </w:rPr>
      </w:pPr>
      <w:r w:rsidRPr="008021BA">
        <w:rPr>
          <w:rFonts w:hint="eastAsia"/>
          <w:color w:val="000000"/>
          <w:sz w:val="24"/>
          <w:szCs w:val="24"/>
          <w:shd w:val="clear" w:color="auto" w:fill="FFFFFF"/>
        </w:rPr>
        <w:t>联系电话：</w:t>
      </w:r>
      <w:r w:rsidRPr="008021BA">
        <w:rPr>
          <w:rFonts w:hint="eastAsia"/>
          <w:color w:val="000000"/>
          <w:sz w:val="24"/>
          <w:szCs w:val="24"/>
          <w:shd w:val="clear" w:color="auto" w:fill="FFFFFF"/>
        </w:rPr>
        <w:t xml:space="preserve">         13404814002</w:t>
      </w:r>
    </w:p>
    <w:p w:rsidR="00475EE7" w:rsidRPr="008021BA" w:rsidRDefault="00475EE7" w:rsidP="00475EE7">
      <w:pPr>
        <w:spacing w:line="500" w:lineRule="exact"/>
        <w:jc w:val="left"/>
        <w:rPr>
          <w:color w:val="000000"/>
          <w:sz w:val="24"/>
          <w:szCs w:val="24"/>
          <w:shd w:val="clear" w:color="auto" w:fill="FFFFFF"/>
        </w:rPr>
      </w:pPr>
      <w:r w:rsidRPr="008021BA">
        <w:rPr>
          <w:rFonts w:hint="eastAsia"/>
          <w:color w:val="000000"/>
          <w:sz w:val="24"/>
          <w:szCs w:val="24"/>
          <w:shd w:val="clear" w:color="auto" w:fill="FFFFFF"/>
        </w:rPr>
        <w:t>监管部门：</w:t>
      </w:r>
      <w:r w:rsidRPr="008021BA">
        <w:rPr>
          <w:rFonts w:hint="eastAsia"/>
          <w:color w:val="000000"/>
          <w:sz w:val="24"/>
          <w:szCs w:val="24"/>
          <w:shd w:val="clear" w:color="auto" w:fill="FFFFFF"/>
        </w:rPr>
        <w:t xml:space="preserve">         </w:t>
      </w:r>
      <w:r w:rsidRPr="008021BA">
        <w:rPr>
          <w:rFonts w:hint="eastAsia"/>
          <w:color w:val="000000"/>
          <w:sz w:val="24"/>
          <w:szCs w:val="24"/>
          <w:shd w:val="clear" w:color="auto" w:fill="FFFFFF"/>
        </w:rPr>
        <w:t>呼和浩特市赛罕区住房和城乡建设局</w:t>
      </w:r>
    </w:p>
    <w:p w:rsidR="00475EE7" w:rsidRPr="008021BA" w:rsidRDefault="00475EE7" w:rsidP="00475EE7">
      <w:pPr>
        <w:spacing w:line="500" w:lineRule="exact"/>
        <w:jc w:val="left"/>
        <w:rPr>
          <w:color w:val="000000"/>
          <w:sz w:val="24"/>
          <w:szCs w:val="24"/>
          <w:shd w:val="clear" w:color="auto" w:fill="FFFFFF"/>
        </w:rPr>
      </w:pPr>
      <w:r w:rsidRPr="008021BA">
        <w:rPr>
          <w:rFonts w:hint="eastAsia"/>
          <w:color w:val="000000"/>
          <w:sz w:val="24"/>
          <w:szCs w:val="24"/>
          <w:shd w:val="clear" w:color="auto" w:fill="FFFFFF"/>
        </w:rPr>
        <w:t>联系人：</w:t>
      </w:r>
      <w:r w:rsidRPr="008021BA">
        <w:rPr>
          <w:rFonts w:hint="eastAsia"/>
          <w:color w:val="000000"/>
          <w:sz w:val="24"/>
          <w:szCs w:val="24"/>
          <w:shd w:val="clear" w:color="auto" w:fill="FFFFFF"/>
        </w:rPr>
        <w:t xml:space="preserve">           </w:t>
      </w:r>
      <w:proofErr w:type="gramStart"/>
      <w:r w:rsidRPr="008021BA">
        <w:rPr>
          <w:rFonts w:hint="eastAsia"/>
          <w:color w:val="000000"/>
          <w:sz w:val="24"/>
          <w:szCs w:val="24"/>
          <w:shd w:val="clear" w:color="auto" w:fill="FFFFFF"/>
        </w:rPr>
        <w:t>云瑞</w:t>
      </w:r>
      <w:proofErr w:type="gramEnd"/>
      <w:r w:rsidRPr="008021BA">
        <w:rPr>
          <w:rFonts w:hint="eastAsia"/>
          <w:color w:val="000000"/>
          <w:sz w:val="24"/>
          <w:szCs w:val="24"/>
          <w:shd w:val="clear" w:color="auto" w:fill="FFFFFF"/>
        </w:rPr>
        <w:t>芳</w:t>
      </w:r>
    </w:p>
    <w:p w:rsidR="00475EE7" w:rsidRPr="008021BA" w:rsidRDefault="00475EE7" w:rsidP="00475EE7">
      <w:pPr>
        <w:spacing w:line="500" w:lineRule="exact"/>
        <w:jc w:val="left"/>
        <w:rPr>
          <w:color w:val="000000"/>
          <w:sz w:val="24"/>
          <w:szCs w:val="24"/>
          <w:shd w:val="clear" w:color="auto" w:fill="FFFFFF"/>
        </w:rPr>
      </w:pPr>
      <w:r w:rsidRPr="008021BA">
        <w:rPr>
          <w:rFonts w:hint="eastAsia"/>
          <w:color w:val="000000"/>
          <w:sz w:val="24"/>
          <w:szCs w:val="24"/>
          <w:shd w:val="clear" w:color="auto" w:fill="FFFFFF"/>
        </w:rPr>
        <w:t>联系电话：</w:t>
      </w:r>
      <w:r w:rsidRPr="008021BA">
        <w:rPr>
          <w:rFonts w:hint="eastAsia"/>
          <w:color w:val="000000"/>
          <w:sz w:val="24"/>
          <w:szCs w:val="24"/>
          <w:shd w:val="clear" w:color="auto" w:fill="FFFFFF"/>
        </w:rPr>
        <w:t xml:space="preserve">         0471-6681761</w:t>
      </w:r>
    </w:p>
    <w:sectPr w:rsidR="00475EE7" w:rsidRPr="008021BA" w:rsidSect="00DA0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����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5EE7"/>
    <w:rsid w:val="0003081E"/>
    <w:rsid w:val="00124696"/>
    <w:rsid w:val="0023684D"/>
    <w:rsid w:val="00242AF9"/>
    <w:rsid w:val="002B3931"/>
    <w:rsid w:val="002F36AB"/>
    <w:rsid w:val="002F79A3"/>
    <w:rsid w:val="00316105"/>
    <w:rsid w:val="00327462"/>
    <w:rsid w:val="00363AF9"/>
    <w:rsid w:val="003A0738"/>
    <w:rsid w:val="003B7567"/>
    <w:rsid w:val="00440C7E"/>
    <w:rsid w:val="00475EE7"/>
    <w:rsid w:val="004C7541"/>
    <w:rsid w:val="005173D8"/>
    <w:rsid w:val="0058443D"/>
    <w:rsid w:val="005969E2"/>
    <w:rsid w:val="0071391B"/>
    <w:rsid w:val="007421FA"/>
    <w:rsid w:val="0074402D"/>
    <w:rsid w:val="0077496B"/>
    <w:rsid w:val="00796DE0"/>
    <w:rsid w:val="007A124A"/>
    <w:rsid w:val="008021BA"/>
    <w:rsid w:val="00813D36"/>
    <w:rsid w:val="00831213"/>
    <w:rsid w:val="00834665"/>
    <w:rsid w:val="008639B7"/>
    <w:rsid w:val="0089045B"/>
    <w:rsid w:val="00937B08"/>
    <w:rsid w:val="009C0C74"/>
    <w:rsid w:val="009D2CBB"/>
    <w:rsid w:val="009E7FB1"/>
    <w:rsid w:val="00A42C76"/>
    <w:rsid w:val="00A74C68"/>
    <w:rsid w:val="00A80C7C"/>
    <w:rsid w:val="00A83161"/>
    <w:rsid w:val="00A86334"/>
    <w:rsid w:val="00B12AF5"/>
    <w:rsid w:val="00B53C79"/>
    <w:rsid w:val="00BA7B82"/>
    <w:rsid w:val="00C67A73"/>
    <w:rsid w:val="00C87AFE"/>
    <w:rsid w:val="00CD0255"/>
    <w:rsid w:val="00D069AD"/>
    <w:rsid w:val="00D105C7"/>
    <w:rsid w:val="00DA09C1"/>
    <w:rsid w:val="00E5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9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75EE7"/>
  </w:style>
  <w:style w:type="character" w:styleId="a3">
    <w:name w:val="Hyperlink"/>
    <w:basedOn w:val="a0"/>
    <w:uiPriority w:val="99"/>
    <w:semiHidden/>
    <w:unhideWhenUsed/>
    <w:rsid w:val="00475E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gzy.huhhot.gov.cn/hshy/HuiYuanInfoMis2_HHHT/BackEnd/FrameAll.aspx?ViewType=2&amp;DanWeiType=13&amp;DanWeiGuid=3442dda5-ee3f-4cd1-b804-6b0aa0898d62&amp;currentdanweiguid=81ea8840-16c4-48df-a087-7849f208ce9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gzy.huhhot.gov.cn/hshy/HuiYuanInfoMis2_HHHT/BackEnd/FrameAll.aspx?ViewType=2&amp;DanWeiType=13&amp;DanWeiGuid=a6aa984f-6a26-4983-9344-43f5f7829ac2&amp;currentdanweiguid=6751eb74-d7bb-4a4c-a21b-39f8517526a2" TargetMode="External"/><Relationship Id="rId5" Type="http://schemas.openxmlformats.org/officeDocument/2006/relationships/hyperlink" Target="http://ggzy.huhhot.gov.cn/hshy/HuiYuanInfoMis2_HHHT/BackEnd/FrameAll.aspx?ViewType=2&amp;DanWeiType=13&amp;DanWeiGuid=08ba4d01-5d49-4f13-993d-68199d15bf04&amp;currentdanweiguid=d0766ae2-42ad-4347-975e-11807839348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228</Words>
  <Characters>1300</Characters>
  <Application>Microsoft Office Word</Application>
  <DocSecurity>0</DocSecurity>
  <Lines>10</Lines>
  <Paragraphs>3</Paragraphs>
  <ScaleCrop>false</ScaleCrop>
  <Company>Lenovo (Beijing) Limited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拘ৼ</cp:lastModifiedBy>
  <cp:revision>4</cp:revision>
  <dcterms:created xsi:type="dcterms:W3CDTF">2017-11-09T01:56:00Z</dcterms:created>
  <dcterms:modified xsi:type="dcterms:W3CDTF">2017-11-09T02:41:00Z</dcterms:modified>
</cp:coreProperties>
</file>