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820323" w:rsidRPr="00820323">
        <w:trPr>
          <w:jc w:val="center"/>
        </w:trPr>
        <w:tc>
          <w:tcPr>
            <w:tcW w:w="0" w:type="auto"/>
            <w:vAlign w:val="center"/>
            <w:hideMark/>
          </w:tcPr>
          <w:p w:rsidR="0039123B" w:rsidRDefault="00820323" w:rsidP="0039123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8"/>
                <w:szCs w:val="38"/>
              </w:rPr>
            </w:pPr>
            <w:r w:rsidRPr="008203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8"/>
                <w:szCs w:val="38"/>
              </w:rPr>
              <w:t>内蒙古昆明卷烟有限责任公司</w:t>
            </w:r>
          </w:p>
          <w:p w:rsidR="00820323" w:rsidRPr="00820323" w:rsidRDefault="00F562F1" w:rsidP="0039123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62F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8"/>
                <w:szCs w:val="38"/>
              </w:rPr>
              <w:t>成品库自动化物流系统采购</w:t>
            </w:r>
            <w:r w:rsidR="00820323" w:rsidRPr="008203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8"/>
                <w:szCs w:val="38"/>
              </w:rPr>
              <w:t xml:space="preserve"> </w:t>
            </w:r>
          </w:p>
        </w:tc>
      </w:tr>
      <w:tr w:rsidR="00820323" w:rsidRPr="00820323">
        <w:trPr>
          <w:trHeight w:val="150"/>
          <w:jc w:val="center"/>
        </w:trPr>
        <w:tc>
          <w:tcPr>
            <w:tcW w:w="0" w:type="auto"/>
            <w:vAlign w:val="center"/>
            <w:hideMark/>
          </w:tcPr>
          <w:p w:rsidR="00820323" w:rsidRPr="00820323" w:rsidRDefault="00820323" w:rsidP="0082032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1"/>
              </w:rPr>
            </w:pPr>
          </w:p>
        </w:tc>
      </w:tr>
      <w:tr w:rsidR="00820323" w:rsidRPr="00820323">
        <w:trPr>
          <w:trHeight w:val="3750"/>
          <w:jc w:val="center"/>
        </w:trPr>
        <w:tc>
          <w:tcPr>
            <w:tcW w:w="0" w:type="auto"/>
            <w:hideMark/>
          </w:tcPr>
          <w:tbl>
            <w:tblPr>
              <w:tblW w:w="64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5023"/>
            </w:tblGrid>
            <w:tr w:rsidR="00820323" w:rsidRPr="00820323" w:rsidTr="00F562F1">
              <w:trPr>
                <w:jc w:val="center"/>
              </w:trPr>
              <w:tc>
                <w:tcPr>
                  <w:tcW w:w="1422" w:type="dxa"/>
                  <w:vAlign w:val="center"/>
                  <w:hideMark/>
                </w:tcPr>
                <w:p w:rsidR="00820323" w:rsidRPr="00820323" w:rsidRDefault="00820323" w:rsidP="0082032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"/>
                      <w:szCs w:val="2"/>
                    </w:rPr>
                  </w:pPr>
                  <w:bookmarkStart w:id="0" w:name="Sheet1"/>
                  <w:bookmarkEnd w:id="0"/>
                  <w:r w:rsidRPr="00820323">
                    <w:rPr>
                      <w:rFonts w:ascii="宋体" w:eastAsia="宋体" w:hAnsi="宋体" w:cs="宋体" w:hint="eastAsia"/>
                      <w:color w:val="000000"/>
                      <w:kern w:val="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4983" w:type="dxa"/>
                  <w:vAlign w:val="center"/>
                  <w:hideMark/>
                </w:tcPr>
                <w:p w:rsidR="00820323" w:rsidRPr="00820323" w:rsidRDefault="00820323" w:rsidP="0082032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"/>
                      <w:szCs w:val="2"/>
                    </w:rPr>
                  </w:pPr>
                  <w:r w:rsidRPr="00820323">
                    <w:rPr>
                      <w:rFonts w:ascii="宋体" w:eastAsia="宋体" w:hAnsi="宋体" w:cs="宋体" w:hint="eastAsia"/>
                      <w:color w:val="000000"/>
                      <w:kern w:val="0"/>
                      <w:sz w:val="2"/>
                      <w:szCs w:val="2"/>
                    </w:rPr>
                    <w:t> </w:t>
                  </w:r>
                </w:p>
              </w:tc>
            </w:tr>
            <w:tr w:rsidR="00820323" w:rsidRPr="00820323">
              <w:trPr>
                <w:trHeight w:val="870"/>
                <w:jc w:val="center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20323" w:rsidRPr="00820323" w:rsidRDefault="00820323" w:rsidP="0082032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  <w:r w:rsidRPr="00820323"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中标结果公示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招 标 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内蒙古昆明卷烟有限责任公司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代理机构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内蒙古新天立工程项目管理有限公司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内蒙古昆明卷烟有限责任公司成品库自动化物流系统采购</w:t>
                  </w:r>
                </w:p>
              </w:tc>
            </w:tr>
            <w:tr w:rsidR="00F562F1" w:rsidRPr="00F562F1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标段名称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内蒙古昆明卷烟有限责任公司成品库自动化物流系统采购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招标方式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公开招标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开标时间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2018年01月18日 09:30:00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开标地点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呼和浩特市公共资源交易中心7楼开标区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昆明昆船物流信息产业有限公司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中标金额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￥40,798,600.00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中标工期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中标质量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合格</w:t>
                  </w:r>
                </w:p>
              </w:tc>
            </w:tr>
            <w:tr w:rsidR="00F562F1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62F1" w:rsidRPr="00F562F1" w:rsidRDefault="00F562F1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F562F1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0323" w:rsidRPr="00820323" w:rsidRDefault="00820323" w:rsidP="0082032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FD3E5B" w:rsidRDefault="00FD3E5B">
      <w:pPr>
        <w:rPr>
          <w:rFonts w:hint="eastAsia"/>
        </w:rPr>
      </w:pPr>
    </w:p>
    <w:p w:rsidR="003E75CD" w:rsidRPr="00FA408E" w:rsidRDefault="003E75CD" w:rsidP="003E75CD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0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 本公示内容与呼和浩特市公共资源交易中心公布内容一致，查询载体：</w:t>
      </w:r>
      <w:r w:rsidRPr="00FA408E">
        <w:rPr>
          <w:rFonts w:ascii="宋体" w:eastAsia="宋体" w:hAnsi="宋体" w:cs="宋体"/>
          <w:color w:val="000000"/>
          <w:kern w:val="0"/>
          <w:sz w:val="24"/>
          <w:szCs w:val="24"/>
        </w:rPr>
        <w:t>http://ggzy.huhhot.gov.cn/hsweb/</w:t>
      </w:r>
    </w:p>
    <w:p w:rsidR="003E75CD" w:rsidRPr="003E75CD" w:rsidRDefault="003E75CD">
      <w:bookmarkStart w:id="1" w:name="_GoBack"/>
      <w:bookmarkEnd w:id="1"/>
    </w:p>
    <w:sectPr w:rsidR="003E75CD" w:rsidRPr="003E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A9" w:rsidRDefault="00F776A9" w:rsidP="00820323">
      <w:r>
        <w:separator/>
      </w:r>
    </w:p>
  </w:endnote>
  <w:endnote w:type="continuationSeparator" w:id="0">
    <w:p w:rsidR="00F776A9" w:rsidRDefault="00F776A9" w:rsidP="008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A9" w:rsidRDefault="00F776A9" w:rsidP="00820323">
      <w:r>
        <w:separator/>
      </w:r>
    </w:p>
  </w:footnote>
  <w:footnote w:type="continuationSeparator" w:id="0">
    <w:p w:rsidR="00F776A9" w:rsidRDefault="00F776A9" w:rsidP="0082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64"/>
    <w:rsid w:val="0039123B"/>
    <w:rsid w:val="003E75CD"/>
    <w:rsid w:val="005954EB"/>
    <w:rsid w:val="007B5B64"/>
    <w:rsid w:val="007B6C64"/>
    <w:rsid w:val="00820323"/>
    <w:rsid w:val="00864FCA"/>
    <w:rsid w:val="00975BF5"/>
    <w:rsid w:val="00B44F26"/>
    <w:rsid w:val="00F562F1"/>
    <w:rsid w:val="00F776A9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0323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032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｀ڮ</dc:creator>
  <cp:lastModifiedBy>ꢈ໽</cp:lastModifiedBy>
  <cp:revision>4</cp:revision>
  <dcterms:created xsi:type="dcterms:W3CDTF">2018-02-07T00:57:00Z</dcterms:created>
  <dcterms:modified xsi:type="dcterms:W3CDTF">2018-02-07T02:39:00Z</dcterms:modified>
</cp:coreProperties>
</file>