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820323" w:rsidRPr="00820323">
        <w:trPr>
          <w:jc w:val="center"/>
        </w:trPr>
        <w:tc>
          <w:tcPr>
            <w:tcW w:w="0" w:type="auto"/>
            <w:vAlign w:val="center"/>
            <w:hideMark/>
          </w:tcPr>
          <w:p w:rsidR="0039123B" w:rsidRDefault="00820323" w:rsidP="0039123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8"/>
                <w:szCs w:val="38"/>
              </w:rPr>
            </w:pPr>
            <w:r w:rsidRPr="00820323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8"/>
                <w:szCs w:val="38"/>
              </w:rPr>
              <w:t>内蒙古昆明卷烟有限责任公司</w:t>
            </w:r>
          </w:p>
          <w:p w:rsidR="00820323" w:rsidRPr="00820323" w:rsidRDefault="00E86A3F" w:rsidP="0039123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86A3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8"/>
                <w:szCs w:val="38"/>
              </w:rPr>
              <w:t>改造职工食堂</w:t>
            </w:r>
            <w:r w:rsidR="00820323" w:rsidRPr="00820323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8"/>
                <w:szCs w:val="38"/>
              </w:rPr>
              <w:t xml:space="preserve"> </w:t>
            </w:r>
          </w:p>
        </w:tc>
      </w:tr>
      <w:tr w:rsidR="00820323" w:rsidRPr="00820323">
        <w:trPr>
          <w:trHeight w:val="150"/>
          <w:jc w:val="center"/>
        </w:trPr>
        <w:tc>
          <w:tcPr>
            <w:tcW w:w="0" w:type="auto"/>
            <w:vAlign w:val="center"/>
            <w:hideMark/>
          </w:tcPr>
          <w:p w:rsidR="00820323" w:rsidRPr="00820323" w:rsidRDefault="00820323" w:rsidP="0082032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21"/>
              </w:rPr>
            </w:pPr>
          </w:p>
        </w:tc>
      </w:tr>
      <w:tr w:rsidR="00820323" w:rsidRPr="00820323">
        <w:trPr>
          <w:trHeight w:val="3750"/>
          <w:jc w:val="center"/>
        </w:trPr>
        <w:tc>
          <w:tcPr>
            <w:tcW w:w="0" w:type="auto"/>
            <w:hideMark/>
          </w:tcPr>
          <w:tbl>
            <w:tblPr>
              <w:tblW w:w="640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5023"/>
            </w:tblGrid>
            <w:tr w:rsidR="00820323" w:rsidRPr="00820323" w:rsidTr="00E86A3F">
              <w:trPr>
                <w:jc w:val="center"/>
              </w:trPr>
              <w:tc>
                <w:tcPr>
                  <w:tcW w:w="1382" w:type="dxa"/>
                  <w:vAlign w:val="center"/>
                  <w:hideMark/>
                </w:tcPr>
                <w:p w:rsidR="00820323" w:rsidRPr="00820323" w:rsidRDefault="00820323" w:rsidP="00820323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"/>
                      <w:szCs w:val="2"/>
                    </w:rPr>
                  </w:pPr>
                  <w:bookmarkStart w:id="0" w:name="Sheet1"/>
                  <w:bookmarkEnd w:id="0"/>
                  <w:r w:rsidRPr="00820323">
                    <w:rPr>
                      <w:rFonts w:ascii="宋体" w:eastAsia="宋体" w:hAnsi="宋体" w:cs="宋体" w:hint="eastAsia"/>
                      <w:color w:val="000000"/>
                      <w:kern w:val="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5023" w:type="dxa"/>
                  <w:vAlign w:val="center"/>
                  <w:hideMark/>
                </w:tcPr>
                <w:p w:rsidR="00820323" w:rsidRPr="00820323" w:rsidRDefault="00820323" w:rsidP="00820323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"/>
                      <w:szCs w:val="2"/>
                    </w:rPr>
                  </w:pPr>
                  <w:r w:rsidRPr="00820323">
                    <w:rPr>
                      <w:rFonts w:ascii="宋体" w:eastAsia="宋体" w:hAnsi="宋体" w:cs="宋体" w:hint="eastAsia"/>
                      <w:color w:val="000000"/>
                      <w:kern w:val="0"/>
                      <w:sz w:val="2"/>
                      <w:szCs w:val="2"/>
                    </w:rPr>
                    <w:t> </w:t>
                  </w:r>
                </w:p>
              </w:tc>
            </w:tr>
            <w:tr w:rsidR="00820323" w:rsidRPr="00820323">
              <w:trPr>
                <w:trHeight w:val="870"/>
                <w:jc w:val="center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20323" w:rsidRPr="00820323" w:rsidRDefault="00820323" w:rsidP="0082032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  <w:r w:rsidRPr="00820323">
                    <w:rPr>
                      <w:rFonts w:ascii="宋体" w:eastAsia="宋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中标结果公示</w:t>
                  </w:r>
                </w:p>
              </w:tc>
            </w:tr>
            <w:tr w:rsidR="00E86A3F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招 标 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内蒙古昆明卷烟有限责任公司</w:t>
                  </w:r>
                </w:p>
              </w:tc>
            </w:tr>
            <w:tr w:rsidR="00E86A3F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代理机构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北京华诚永信工程管理有限公司</w:t>
                  </w:r>
                </w:p>
              </w:tc>
            </w:tr>
            <w:tr w:rsidR="00E86A3F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内蒙古昆明卷烟有限责任公司改造职工食堂</w:t>
                  </w:r>
                </w:p>
              </w:tc>
            </w:tr>
            <w:tr w:rsidR="00E86A3F" w:rsidRPr="00F562F1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标段名称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内蒙古昆明卷烟有限责任公司改造职工食堂</w:t>
                  </w:r>
                </w:p>
              </w:tc>
            </w:tr>
            <w:tr w:rsidR="00E86A3F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招标方式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公开招标</w:t>
                  </w:r>
                </w:p>
              </w:tc>
            </w:tr>
            <w:tr w:rsidR="00E86A3F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开标时间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2018年01月19日 09:30:00</w:t>
                  </w:r>
                </w:p>
              </w:tc>
            </w:tr>
            <w:tr w:rsidR="00E86A3F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开标地点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呼和浩特市公共资源交易中心7楼开标区</w:t>
                  </w:r>
                </w:p>
              </w:tc>
            </w:tr>
            <w:tr w:rsidR="00E86A3F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中标单位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内蒙古第三建筑工程有限公司</w:t>
                  </w:r>
                </w:p>
              </w:tc>
            </w:tr>
            <w:tr w:rsidR="00E86A3F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中标金额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￥1,669,954.00</w:t>
                  </w:r>
                  <w:bookmarkStart w:id="1" w:name="_GoBack"/>
                  <w:bookmarkEnd w:id="1"/>
                </w:p>
              </w:tc>
            </w:tr>
            <w:tr w:rsidR="00E86A3F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中标工期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E86A3F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中标质量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合格</w:t>
                  </w:r>
                </w:p>
              </w:tc>
            </w:tr>
            <w:tr w:rsidR="00E86A3F" w:rsidRPr="0082032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6A3F" w:rsidRPr="00E86A3F" w:rsidRDefault="00E86A3F">
                  <w:pPr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86A3F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胡巨宝</w:t>
                  </w:r>
                  <w:proofErr w:type="gramEnd"/>
                </w:p>
              </w:tc>
            </w:tr>
          </w:tbl>
          <w:p w:rsidR="00820323" w:rsidRPr="00820323" w:rsidRDefault="00820323" w:rsidP="0082032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FD3E5B" w:rsidRDefault="00FD3E5B"/>
    <w:p w:rsidR="003E75CD" w:rsidRPr="00FA408E" w:rsidRDefault="003E75CD" w:rsidP="003E75CD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A40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 本公示内容与呼和浩特市公共资源交易中心公布内容一致，查询载体：</w:t>
      </w:r>
      <w:r w:rsidRPr="00FA408E">
        <w:rPr>
          <w:rFonts w:ascii="宋体" w:eastAsia="宋体" w:hAnsi="宋体" w:cs="宋体"/>
          <w:color w:val="000000"/>
          <w:kern w:val="0"/>
          <w:sz w:val="24"/>
          <w:szCs w:val="24"/>
        </w:rPr>
        <w:t>http://ggzy.huhhot.gov.cn/hsweb/</w:t>
      </w:r>
    </w:p>
    <w:p w:rsidR="003E75CD" w:rsidRPr="003E75CD" w:rsidRDefault="003E75CD"/>
    <w:sectPr w:rsidR="003E75CD" w:rsidRPr="003E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68" w:rsidRDefault="007C3F68" w:rsidP="00820323">
      <w:r>
        <w:separator/>
      </w:r>
    </w:p>
  </w:endnote>
  <w:endnote w:type="continuationSeparator" w:id="0">
    <w:p w:rsidR="007C3F68" w:rsidRDefault="007C3F68" w:rsidP="008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68" w:rsidRDefault="007C3F68" w:rsidP="00820323">
      <w:r>
        <w:separator/>
      </w:r>
    </w:p>
  </w:footnote>
  <w:footnote w:type="continuationSeparator" w:id="0">
    <w:p w:rsidR="007C3F68" w:rsidRDefault="007C3F68" w:rsidP="00820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64"/>
    <w:rsid w:val="0039123B"/>
    <w:rsid w:val="003E75CD"/>
    <w:rsid w:val="005954EB"/>
    <w:rsid w:val="007B5B64"/>
    <w:rsid w:val="007B6C64"/>
    <w:rsid w:val="007C3F68"/>
    <w:rsid w:val="00820323"/>
    <w:rsid w:val="00864FCA"/>
    <w:rsid w:val="00975BF5"/>
    <w:rsid w:val="00B44F26"/>
    <w:rsid w:val="00E86A3F"/>
    <w:rsid w:val="00F562F1"/>
    <w:rsid w:val="00F776A9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32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20323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32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20323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｀ڮ</dc:creator>
  <cp:lastModifiedBy>ݐ຋</cp:lastModifiedBy>
  <cp:revision>5</cp:revision>
  <dcterms:created xsi:type="dcterms:W3CDTF">2018-02-07T00:57:00Z</dcterms:created>
  <dcterms:modified xsi:type="dcterms:W3CDTF">2018-02-09T00:39:00Z</dcterms:modified>
</cp:coreProperties>
</file>